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E" w:rsidRPr="00F4701E" w:rsidRDefault="00FE464E" w:rsidP="00F4701E">
      <w:pPr>
        <w:rPr>
          <w:rFonts w:ascii="Arial" w:hAnsi="Arial" w:cs="Arial"/>
          <w:noProof/>
        </w:rPr>
      </w:pPr>
    </w:p>
    <w:p w:rsidR="00745B9E" w:rsidRPr="00F4701E" w:rsidRDefault="00745B9E" w:rsidP="00F4701E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F4701E">
        <w:rPr>
          <w:rFonts w:ascii="Arial" w:hAnsi="Arial" w:cs="Arial"/>
          <w:sz w:val="24"/>
          <w:szCs w:val="24"/>
        </w:rPr>
        <w:tab/>
      </w:r>
    </w:p>
    <w:p w:rsidR="00745B9E" w:rsidRPr="00F4701E" w:rsidRDefault="00745B9E" w:rsidP="00F4701E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745B9E" w:rsidRPr="00F4701E" w:rsidRDefault="00745B9E" w:rsidP="00F4701E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b/>
          <w:sz w:val="24"/>
          <w:szCs w:val="24"/>
        </w:rPr>
      </w:pPr>
      <w:r w:rsidRPr="00F4701E">
        <w:rPr>
          <w:rFonts w:ascii="Arial" w:hAnsi="Arial" w:cs="Arial"/>
          <w:sz w:val="24"/>
          <w:szCs w:val="24"/>
        </w:rPr>
        <w:tab/>
      </w:r>
      <w:r w:rsidR="003961D9" w:rsidRPr="00F4701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01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5B9E" w:rsidRPr="00F4701E" w:rsidRDefault="00745B9E" w:rsidP="00F4701E">
      <w:pPr>
        <w:pStyle w:val="a6"/>
        <w:rPr>
          <w:rFonts w:ascii="Arial" w:hAnsi="Arial" w:cs="Arial"/>
          <w:bCs/>
          <w:sz w:val="24"/>
          <w:szCs w:val="24"/>
        </w:rPr>
      </w:pPr>
      <w:r w:rsidRPr="00F4701E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745B9E" w:rsidRPr="00F4701E" w:rsidRDefault="00745B9E" w:rsidP="00F4701E">
      <w:pPr>
        <w:pStyle w:val="a6"/>
        <w:rPr>
          <w:rFonts w:ascii="Arial" w:hAnsi="Arial" w:cs="Arial"/>
          <w:sz w:val="24"/>
          <w:szCs w:val="24"/>
        </w:rPr>
      </w:pPr>
      <w:r w:rsidRPr="00F4701E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F4701E" w:rsidRDefault="003961D9" w:rsidP="00F4701E">
      <w:pPr>
        <w:ind w:right="-2692"/>
        <w:jc w:val="center"/>
        <w:rPr>
          <w:rFonts w:ascii="Arial" w:hAnsi="Arial" w:cs="Arial"/>
        </w:rPr>
      </w:pPr>
      <w:r w:rsidRPr="00F470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0480" t="37465" r="28575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4821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F4701E" w:rsidRDefault="00745B9E" w:rsidP="00F4701E">
      <w:pPr>
        <w:ind w:left="40"/>
        <w:jc w:val="center"/>
        <w:rPr>
          <w:rFonts w:ascii="Arial" w:hAnsi="Arial" w:cs="Arial"/>
        </w:rPr>
      </w:pPr>
      <w:r w:rsidRPr="00F4701E">
        <w:rPr>
          <w:rFonts w:ascii="Arial" w:hAnsi="Arial" w:cs="Arial"/>
          <w:b/>
          <w:bCs/>
        </w:rPr>
        <w:t>ПОСТАНОВЛЕНИЕ</w:t>
      </w:r>
    </w:p>
    <w:p w:rsidR="00F27B6F" w:rsidRPr="00F4701E" w:rsidRDefault="00F27B6F" w:rsidP="00F4701E">
      <w:pPr>
        <w:rPr>
          <w:rFonts w:ascii="Arial" w:hAnsi="Arial" w:cs="Arial"/>
        </w:rPr>
      </w:pPr>
      <w:bookmarkStart w:id="0" w:name="_GoBack"/>
      <w:bookmarkEnd w:id="0"/>
    </w:p>
    <w:p w:rsidR="00745B9E" w:rsidRPr="00F4701E" w:rsidRDefault="00745B9E" w:rsidP="00F4701E">
      <w:pPr>
        <w:rPr>
          <w:rFonts w:ascii="Arial" w:hAnsi="Arial" w:cs="Arial"/>
        </w:rPr>
      </w:pPr>
      <w:r w:rsidRPr="00F4701E">
        <w:rPr>
          <w:rFonts w:ascii="Arial" w:hAnsi="Arial" w:cs="Arial"/>
        </w:rPr>
        <w:t xml:space="preserve">от   </w:t>
      </w:r>
      <w:r w:rsidR="00BA72C6" w:rsidRPr="00F4701E">
        <w:rPr>
          <w:rFonts w:ascii="Arial" w:hAnsi="Arial" w:cs="Arial"/>
        </w:rPr>
        <w:t>26.12.</w:t>
      </w:r>
      <w:r w:rsidRPr="00F4701E">
        <w:rPr>
          <w:rFonts w:ascii="Arial" w:hAnsi="Arial" w:cs="Arial"/>
        </w:rPr>
        <w:t xml:space="preserve"> 20</w:t>
      </w:r>
      <w:r w:rsidR="00223DCB" w:rsidRPr="00F4701E">
        <w:rPr>
          <w:rFonts w:ascii="Arial" w:hAnsi="Arial" w:cs="Arial"/>
        </w:rPr>
        <w:t>22</w:t>
      </w:r>
      <w:r w:rsidRPr="00F4701E">
        <w:rPr>
          <w:rFonts w:ascii="Arial" w:hAnsi="Arial" w:cs="Arial"/>
        </w:rPr>
        <w:t xml:space="preserve"> г.        № </w:t>
      </w:r>
      <w:r w:rsidR="00BA72C6" w:rsidRPr="00F4701E">
        <w:rPr>
          <w:rFonts w:ascii="Arial" w:hAnsi="Arial" w:cs="Arial"/>
        </w:rPr>
        <w:t>1876</w:t>
      </w:r>
    </w:p>
    <w:p w:rsidR="00745B9E" w:rsidRPr="00F4701E" w:rsidRDefault="00745B9E" w:rsidP="00F4701E">
      <w:pPr>
        <w:rPr>
          <w:rFonts w:ascii="Arial" w:hAnsi="Arial" w:cs="Arial"/>
        </w:rPr>
      </w:pPr>
    </w:p>
    <w:p w:rsidR="00FE464E" w:rsidRPr="00F4701E" w:rsidRDefault="00FE464E" w:rsidP="00F4701E">
      <w:pPr>
        <w:rPr>
          <w:rFonts w:ascii="Arial" w:hAnsi="Arial" w:cs="Arial"/>
        </w:rPr>
      </w:pPr>
    </w:p>
    <w:p w:rsidR="00FE464E" w:rsidRPr="00F4701E" w:rsidRDefault="00342BEB" w:rsidP="00F4701E">
      <w:pPr>
        <w:jc w:val="center"/>
        <w:rPr>
          <w:rFonts w:ascii="Arial" w:hAnsi="Arial" w:cs="Arial"/>
          <w:b/>
        </w:rPr>
      </w:pPr>
      <w:r w:rsidRPr="00F4701E">
        <w:rPr>
          <w:rFonts w:ascii="Arial" w:hAnsi="Arial" w:cs="Arial"/>
          <w:b/>
        </w:rPr>
        <w:t>Об индексации размеров окладов (должностных окладов), ставок заработной платы рабо</w:t>
      </w:r>
      <w:r w:rsidR="006D35B3" w:rsidRPr="00F4701E">
        <w:rPr>
          <w:rFonts w:ascii="Arial" w:hAnsi="Arial" w:cs="Arial"/>
          <w:b/>
        </w:rPr>
        <w:t>тников муниципальных учреждений</w:t>
      </w:r>
      <w:r w:rsidRPr="00F4701E">
        <w:rPr>
          <w:rFonts w:ascii="Arial" w:hAnsi="Arial" w:cs="Arial"/>
          <w:b/>
        </w:rPr>
        <w:t xml:space="preserve"> Калачевского муниципального района Волгоградской области </w:t>
      </w:r>
    </w:p>
    <w:p w:rsidR="0002003F" w:rsidRPr="00F4701E" w:rsidRDefault="0002003F" w:rsidP="00F4701E">
      <w:pPr>
        <w:rPr>
          <w:rFonts w:ascii="Arial" w:hAnsi="Arial" w:cs="Arial"/>
        </w:rPr>
      </w:pPr>
    </w:p>
    <w:p w:rsidR="004C647C" w:rsidRPr="00F4701E" w:rsidRDefault="006D35B3" w:rsidP="00F4701E">
      <w:pPr>
        <w:ind w:firstLine="720"/>
        <w:jc w:val="both"/>
        <w:rPr>
          <w:rFonts w:ascii="Arial" w:hAnsi="Arial" w:cs="Arial"/>
        </w:rPr>
      </w:pPr>
      <w:r w:rsidRPr="00F4701E">
        <w:rPr>
          <w:rFonts w:ascii="Arial" w:hAnsi="Arial" w:cs="Arial"/>
        </w:rPr>
        <w:t xml:space="preserve">В соответствии с постановлением Администрации Волгоградской области от </w:t>
      </w:r>
      <w:r w:rsidR="00223DCB" w:rsidRPr="00F4701E">
        <w:rPr>
          <w:rFonts w:ascii="Arial" w:hAnsi="Arial" w:cs="Arial"/>
        </w:rPr>
        <w:t>22.12.2022</w:t>
      </w:r>
      <w:r w:rsidRPr="00F4701E">
        <w:rPr>
          <w:rFonts w:ascii="Arial" w:hAnsi="Arial" w:cs="Arial"/>
        </w:rPr>
        <w:t xml:space="preserve"> </w:t>
      </w:r>
      <w:r w:rsidR="00223DCB" w:rsidRPr="00F4701E">
        <w:rPr>
          <w:rFonts w:ascii="Arial" w:hAnsi="Arial" w:cs="Arial"/>
        </w:rPr>
        <w:t>№ 820-п</w:t>
      </w:r>
      <w:r w:rsidRPr="00F4701E">
        <w:rPr>
          <w:rFonts w:ascii="Arial" w:hAnsi="Arial" w:cs="Arial"/>
        </w:rPr>
        <w:t xml:space="preserve"> "Об индексации размеров окладов (должностных окладов), ставок заработной платы работников государственных учреждений Волгоградской области", в</w:t>
      </w:r>
      <w:r w:rsidR="00342BEB" w:rsidRPr="00F4701E">
        <w:rPr>
          <w:rFonts w:ascii="Arial" w:hAnsi="Arial" w:cs="Arial"/>
        </w:rPr>
        <w:t xml:space="preserve"> целях обеспечения социальных гарантий работников муниципальных учреждений Калачевского муниципального района Волгоградской области, </w:t>
      </w:r>
      <w:r w:rsidRPr="00F4701E">
        <w:rPr>
          <w:rFonts w:ascii="Arial" w:hAnsi="Arial" w:cs="Arial"/>
        </w:rPr>
        <w:t>администрация Калачевского муниципального района</w:t>
      </w:r>
    </w:p>
    <w:p w:rsidR="00342BEB" w:rsidRPr="00F4701E" w:rsidRDefault="00342BEB" w:rsidP="00F4701E">
      <w:pPr>
        <w:ind w:firstLine="720"/>
        <w:jc w:val="both"/>
        <w:rPr>
          <w:rFonts w:ascii="Arial" w:hAnsi="Arial" w:cs="Arial"/>
        </w:rPr>
      </w:pPr>
    </w:p>
    <w:p w:rsidR="00373AC6" w:rsidRPr="00F4701E" w:rsidRDefault="00745B9E" w:rsidP="00F4701E">
      <w:pPr>
        <w:ind w:firstLine="720"/>
        <w:jc w:val="both"/>
        <w:rPr>
          <w:rFonts w:ascii="Arial" w:hAnsi="Arial" w:cs="Arial"/>
          <w:b/>
        </w:rPr>
      </w:pPr>
      <w:r w:rsidRPr="00F4701E">
        <w:rPr>
          <w:rFonts w:ascii="Arial" w:hAnsi="Arial" w:cs="Arial"/>
          <w:b/>
        </w:rPr>
        <w:t>п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о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с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т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а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н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о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в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л</w:t>
      </w:r>
      <w:r w:rsidR="00342BEB" w:rsidRPr="00F4701E">
        <w:rPr>
          <w:rFonts w:ascii="Arial" w:hAnsi="Arial" w:cs="Arial"/>
          <w:b/>
        </w:rPr>
        <w:t xml:space="preserve"> </w:t>
      </w:r>
      <w:r w:rsidRPr="00F4701E">
        <w:rPr>
          <w:rFonts w:ascii="Arial" w:hAnsi="Arial" w:cs="Arial"/>
          <w:b/>
        </w:rPr>
        <w:t>я</w:t>
      </w:r>
      <w:r w:rsidR="00342BEB" w:rsidRPr="00F4701E">
        <w:rPr>
          <w:rFonts w:ascii="Arial" w:hAnsi="Arial" w:cs="Arial"/>
          <w:b/>
        </w:rPr>
        <w:t xml:space="preserve"> </w:t>
      </w:r>
      <w:r w:rsidR="006D35B3" w:rsidRPr="00F4701E">
        <w:rPr>
          <w:rFonts w:ascii="Arial" w:hAnsi="Arial" w:cs="Arial"/>
          <w:b/>
        </w:rPr>
        <w:t>е т</w:t>
      </w:r>
      <w:r w:rsidRPr="00F4701E">
        <w:rPr>
          <w:rFonts w:ascii="Arial" w:hAnsi="Arial" w:cs="Arial"/>
          <w:b/>
        </w:rPr>
        <w:t>:</w:t>
      </w:r>
      <w:r w:rsidR="00FE464E" w:rsidRPr="00F4701E">
        <w:rPr>
          <w:rFonts w:ascii="Arial" w:hAnsi="Arial" w:cs="Arial"/>
          <w:b/>
        </w:rPr>
        <w:t xml:space="preserve"> </w:t>
      </w:r>
    </w:p>
    <w:p w:rsidR="00342BEB" w:rsidRPr="00F4701E" w:rsidRDefault="00342BEB" w:rsidP="00F4701E">
      <w:pPr>
        <w:jc w:val="both"/>
        <w:rPr>
          <w:rFonts w:ascii="Arial" w:hAnsi="Arial" w:cs="Arial"/>
        </w:rPr>
      </w:pPr>
    </w:p>
    <w:p w:rsidR="00AF32DB" w:rsidRPr="00F4701E" w:rsidRDefault="00342BEB" w:rsidP="00F4701E">
      <w:pPr>
        <w:pStyle w:val="a8"/>
        <w:numPr>
          <w:ilvl w:val="0"/>
          <w:numId w:val="13"/>
        </w:numPr>
        <w:ind w:left="0" w:firstLine="284"/>
        <w:jc w:val="both"/>
        <w:rPr>
          <w:rFonts w:ascii="Arial" w:hAnsi="Arial" w:cs="Arial"/>
        </w:rPr>
      </w:pPr>
      <w:r w:rsidRPr="00F4701E">
        <w:rPr>
          <w:rFonts w:ascii="Arial" w:hAnsi="Arial" w:cs="Arial"/>
        </w:rPr>
        <w:t xml:space="preserve">Провести с </w:t>
      </w:r>
      <w:r w:rsidR="0022486C" w:rsidRPr="00F4701E">
        <w:rPr>
          <w:rFonts w:ascii="Arial" w:hAnsi="Arial" w:cs="Arial"/>
        </w:rPr>
        <w:t>01 января 2023 г. индексац</w:t>
      </w:r>
      <w:r w:rsidR="004B1A7C" w:rsidRPr="00F4701E">
        <w:rPr>
          <w:rFonts w:ascii="Arial" w:hAnsi="Arial" w:cs="Arial"/>
        </w:rPr>
        <w:t>ию в 1,08</w:t>
      </w:r>
      <w:r w:rsidRPr="00F4701E">
        <w:rPr>
          <w:rFonts w:ascii="Arial" w:hAnsi="Arial" w:cs="Arial"/>
        </w:rPr>
        <w:t xml:space="preserve"> раза размеров окладов (должностных окладов), ставок заработной платы работников </w:t>
      </w:r>
      <w:r w:rsidR="0022486C" w:rsidRPr="00F4701E">
        <w:rPr>
          <w:rFonts w:ascii="Arial" w:hAnsi="Arial" w:cs="Arial"/>
        </w:rPr>
        <w:t>по</w:t>
      </w:r>
      <w:r w:rsidR="00084461" w:rsidRPr="00F4701E">
        <w:rPr>
          <w:rFonts w:ascii="Arial" w:hAnsi="Arial" w:cs="Arial"/>
        </w:rPr>
        <w:t xml:space="preserve">дведомственных администрации Калачевского муниципального района </w:t>
      </w:r>
      <w:r w:rsidRPr="00F4701E">
        <w:rPr>
          <w:rFonts w:ascii="Arial" w:hAnsi="Arial" w:cs="Arial"/>
        </w:rPr>
        <w:t>муниципальных учреждений</w:t>
      </w:r>
      <w:r w:rsidR="000F502A" w:rsidRPr="00F4701E">
        <w:rPr>
          <w:rFonts w:ascii="Arial" w:hAnsi="Arial" w:cs="Arial"/>
        </w:rPr>
        <w:t xml:space="preserve">. </w:t>
      </w:r>
    </w:p>
    <w:p w:rsidR="00342BEB" w:rsidRPr="00F4701E" w:rsidRDefault="00342BEB" w:rsidP="00F4701E">
      <w:pPr>
        <w:ind w:firstLine="567"/>
        <w:jc w:val="both"/>
        <w:rPr>
          <w:rFonts w:ascii="Arial" w:hAnsi="Arial" w:cs="Arial"/>
        </w:rPr>
      </w:pPr>
      <w:r w:rsidRPr="00F4701E">
        <w:rPr>
          <w:rFonts w:ascii="Arial" w:hAnsi="Arial" w:cs="Arial"/>
        </w:rPr>
        <w:t>Действие настоящего пункта не распространяется на работников муниципальных учреждений Калачевского муниципального района в части категорий работников, определенных указами Президента Российской Федерации от 07 мая 2012 г. N 597 "О мероприятиях по реализации государственной социальной политики", от 01 июня 2012 г. N 761 "О Национальной стратегии действий в интересах детей на 2012 - 2017 годы", от 28 декабря 2012 г.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2C49AA" w:rsidRPr="00F4701E" w:rsidRDefault="00AF32DB" w:rsidP="00F4701E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F4701E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F27B6F" w:rsidRPr="00F4701E" w:rsidRDefault="00F27B6F" w:rsidP="00F4701E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F4701E">
        <w:rPr>
          <w:rFonts w:ascii="Arial" w:hAnsi="Arial" w:cs="Arial"/>
        </w:rPr>
        <w:t>Контроль исполнени</w:t>
      </w:r>
      <w:r w:rsidR="00B03451" w:rsidRPr="00F4701E">
        <w:rPr>
          <w:rFonts w:ascii="Arial" w:hAnsi="Arial" w:cs="Arial"/>
        </w:rPr>
        <w:t>я</w:t>
      </w:r>
      <w:r w:rsidRPr="00F4701E">
        <w:rPr>
          <w:rFonts w:ascii="Arial" w:hAnsi="Arial" w:cs="Arial"/>
        </w:rPr>
        <w:t xml:space="preserve"> </w:t>
      </w:r>
      <w:r w:rsidR="00B03451" w:rsidRPr="00F4701E">
        <w:rPr>
          <w:rFonts w:ascii="Arial" w:hAnsi="Arial" w:cs="Arial"/>
        </w:rPr>
        <w:t xml:space="preserve">настоящего </w:t>
      </w:r>
      <w:r w:rsidRPr="00F4701E">
        <w:rPr>
          <w:rFonts w:ascii="Arial" w:hAnsi="Arial" w:cs="Arial"/>
        </w:rPr>
        <w:t xml:space="preserve">постановления </w:t>
      </w:r>
      <w:r w:rsidR="00B03451" w:rsidRPr="00F4701E">
        <w:rPr>
          <w:rFonts w:ascii="Arial" w:hAnsi="Arial" w:cs="Arial"/>
        </w:rPr>
        <w:t>оставляю за собой</w:t>
      </w:r>
      <w:r w:rsidR="009F4EDD" w:rsidRPr="00F4701E">
        <w:rPr>
          <w:rFonts w:ascii="Arial" w:hAnsi="Arial" w:cs="Arial"/>
        </w:rPr>
        <w:t>.</w:t>
      </w:r>
    </w:p>
    <w:p w:rsidR="00AF32DB" w:rsidRPr="00F4701E" w:rsidRDefault="00AF32DB" w:rsidP="00F470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35B3" w:rsidRPr="00F4701E" w:rsidRDefault="0098517F" w:rsidP="00F4701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4701E">
        <w:rPr>
          <w:rFonts w:ascii="Arial" w:hAnsi="Arial" w:cs="Arial"/>
          <w:b/>
        </w:rPr>
        <w:t>Г</w:t>
      </w:r>
      <w:r w:rsidR="00F27B6F" w:rsidRPr="00F4701E">
        <w:rPr>
          <w:rFonts w:ascii="Arial" w:hAnsi="Arial" w:cs="Arial"/>
          <w:b/>
        </w:rPr>
        <w:t>лав</w:t>
      </w:r>
      <w:r w:rsidRPr="00F4701E">
        <w:rPr>
          <w:rFonts w:ascii="Arial" w:hAnsi="Arial" w:cs="Arial"/>
          <w:b/>
        </w:rPr>
        <w:t>а</w:t>
      </w:r>
      <w:r w:rsidR="00F27B6F" w:rsidRPr="00F4701E">
        <w:rPr>
          <w:rFonts w:ascii="Arial" w:hAnsi="Arial" w:cs="Arial"/>
          <w:b/>
        </w:rPr>
        <w:t xml:space="preserve"> Калачевского </w:t>
      </w:r>
    </w:p>
    <w:p w:rsidR="00F27B6F" w:rsidRPr="00F4701E" w:rsidRDefault="00F27B6F" w:rsidP="00F4701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4701E">
        <w:rPr>
          <w:rFonts w:ascii="Arial" w:hAnsi="Arial" w:cs="Arial"/>
          <w:b/>
        </w:rPr>
        <w:t>муниципального района</w:t>
      </w:r>
      <w:r w:rsidRPr="00F4701E">
        <w:rPr>
          <w:rFonts w:ascii="Arial" w:hAnsi="Arial" w:cs="Arial"/>
          <w:b/>
        </w:rPr>
        <w:tab/>
      </w:r>
      <w:r w:rsidRPr="00F4701E">
        <w:rPr>
          <w:rFonts w:ascii="Arial" w:hAnsi="Arial" w:cs="Arial"/>
          <w:b/>
        </w:rPr>
        <w:tab/>
      </w:r>
      <w:r w:rsidRPr="00F4701E">
        <w:rPr>
          <w:rFonts w:ascii="Arial" w:hAnsi="Arial" w:cs="Arial"/>
          <w:b/>
        </w:rPr>
        <w:tab/>
      </w:r>
      <w:r w:rsidR="006D35B3" w:rsidRPr="00F4701E">
        <w:rPr>
          <w:rFonts w:ascii="Arial" w:hAnsi="Arial" w:cs="Arial"/>
          <w:b/>
        </w:rPr>
        <w:t xml:space="preserve">                  </w:t>
      </w:r>
      <w:r w:rsidRPr="00F4701E">
        <w:rPr>
          <w:rFonts w:ascii="Arial" w:hAnsi="Arial" w:cs="Arial"/>
          <w:b/>
        </w:rPr>
        <w:t xml:space="preserve">              </w:t>
      </w:r>
      <w:r w:rsidR="002C49AA" w:rsidRPr="00F4701E">
        <w:rPr>
          <w:rFonts w:ascii="Arial" w:hAnsi="Arial" w:cs="Arial"/>
          <w:b/>
        </w:rPr>
        <w:t>С.А. Тюрин</w:t>
      </w:r>
    </w:p>
    <w:p w:rsidR="003961D9" w:rsidRPr="00F4701E" w:rsidRDefault="003961D9" w:rsidP="00F4701E">
      <w:pPr>
        <w:rPr>
          <w:rFonts w:ascii="Arial" w:hAnsi="Arial" w:cs="Arial"/>
          <w:b/>
        </w:rPr>
      </w:pPr>
    </w:p>
    <w:p w:rsidR="006D35B3" w:rsidRPr="00F4701E" w:rsidRDefault="006D35B3" w:rsidP="00F4701E">
      <w:pPr>
        <w:rPr>
          <w:rFonts w:ascii="Arial" w:hAnsi="Arial" w:cs="Arial"/>
          <w:b/>
        </w:rPr>
      </w:pPr>
    </w:p>
    <w:p w:rsidR="002C49AA" w:rsidRPr="00F4701E" w:rsidRDefault="002C49AA" w:rsidP="00F4701E">
      <w:pPr>
        <w:rPr>
          <w:rFonts w:ascii="Arial" w:hAnsi="Arial" w:cs="Arial"/>
          <w:b/>
        </w:rPr>
      </w:pPr>
    </w:p>
    <w:p w:rsidR="00FE464E" w:rsidRPr="00F4701E" w:rsidRDefault="00FE464E" w:rsidP="00F4701E">
      <w:pPr>
        <w:jc w:val="both"/>
        <w:rPr>
          <w:rFonts w:ascii="Arial" w:hAnsi="Arial" w:cs="Arial"/>
        </w:rPr>
      </w:pPr>
    </w:p>
    <w:sectPr w:rsidR="00FE464E" w:rsidRPr="00F4701E" w:rsidSect="006D35B3">
      <w:pgSz w:w="11906" w:h="16838"/>
      <w:pgMar w:top="68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F33B9"/>
    <w:multiLevelType w:val="hybridMultilevel"/>
    <w:tmpl w:val="F9F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15C"/>
    <w:multiLevelType w:val="hybridMultilevel"/>
    <w:tmpl w:val="5F5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5F2"/>
    <w:multiLevelType w:val="hybridMultilevel"/>
    <w:tmpl w:val="E210FCBA"/>
    <w:lvl w:ilvl="0" w:tplc="5AE8F5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53FC9"/>
    <w:multiLevelType w:val="hybridMultilevel"/>
    <w:tmpl w:val="7CDC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183"/>
    <w:multiLevelType w:val="hybridMultilevel"/>
    <w:tmpl w:val="79EA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66EEF"/>
    <w:multiLevelType w:val="hybridMultilevel"/>
    <w:tmpl w:val="500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FC2A39"/>
    <w:multiLevelType w:val="hybridMultilevel"/>
    <w:tmpl w:val="F50422AE"/>
    <w:lvl w:ilvl="0" w:tplc="D976106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A4"/>
    <w:rsid w:val="00004837"/>
    <w:rsid w:val="000070AB"/>
    <w:rsid w:val="000100FD"/>
    <w:rsid w:val="0002003F"/>
    <w:rsid w:val="000259AD"/>
    <w:rsid w:val="00030CC0"/>
    <w:rsid w:val="00036F3F"/>
    <w:rsid w:val="000450BF"/>
    <w:rsid w:val="00071D72"/>
    <w:rsid w:val="00081C6A"/>
    <w:rsid w:val="00084461"/>
    <w:rsid w:val="000A695C"/>
    <w:rsid w:val="000F502A"/>
    <w:rsid w:val="001A6E61"/>
    <w:rsid w:val="001B48EC"/>
    <w:rsid w:val="001D4579"/>
    <w:rsid w:val="00201456"/>
    <w:rsid w:val="00223DCB"/>
    <w:rsid w:val="0022486C"/>
    <w:rsid w:val="00240F75"/>
    <w:rsid w:val="002534B9"/>
    <w:rsid w:val="00263D57"/>
    <w:rsid w:val="00276E9E"/>
    <w:rsid w:val="002929CB"/>
    <w:rsid w:val="002C49AA"/>
    <w:rsid w:val="002F47C5"/>
    <w:rsid w:val="002F7C9F"/>
    <w:rsid w:val="003102FE"/>
    <w:rsid w:val="00313F7A"/>
    <w:rsid w:val="00324EC5"/>
    <w:rsid w:val="003250C5"/>
    <w:rsid w:val="00342BEB"/>
    <w:rsid w:val="00373AC6"/>
    <w:rsid w:val="00381058"/>
    <w:rsid w:val="003961D9"/>
    <w:rsid w:val="003D55B7"/>
    <w:rsid w:val="003E2559"/>
    <w:rsid w:val="003F740D"/>
    <w:rsid w:val="0044759F"/>
    <w:rsid w:val="004709E6"/>
    <w:rsid w:val="004753F0"/>
    <w:rsid w:val="00484E07"/>
    <w:rsid w:val="00485257"/>
    <w:rsid w:val="004A7109"/>
    <w:rsid w:val="004B1A7C"/>
    <w:rsid w:val="004B5476"/>
    <w:rsid w:val="004C46D3"/>
    <w:rsid w:val="004C647C"/>
    <w:rsid w:val="004D26C2"/>
    <w:rsid w:val="004F2C31"/>
    <w:rsid w:val="004F3635"/>
    <w:rsid w:val="0052473E"/>
    <w:rsid w:val="00564264"/>
    <w:rsid w:val="00582A8A"/>
    <w:rsid w:val="005B4AFC"/>
    <w:rsid w:val="00605A95"/>
    <w:rsid w:val="00626E62"/>
    <w:rsid w:val="00641A95"/>
    <w:rsid w:val="00662812"/>
    <w:rsid w:val="006B36CC"/>
    <w:rsid w:val="006D35B3"/>
    <w:rsid w:val="006D3DC4"/>
    <w:rsid w:val="006E11B1"/>
    <w:rsid w:val="006F57CC"/>
    <w:rsid w:val="00700433"/>
    <w:rsid w:val="00724226"/>
    <w:rsid w:val="00745B9E"/>
    <w:rsid w:val="00750BE4"/>
    <w:rsid w:val="00787BF8"/>
    <w:rsid w:val="007B035D"/>
    <w:rsid w:val="007C100A"/>
    <w:rsid w:val="007C1C34"/>
    <w:rsid w:val="007C6E10"/>
    <w:rsid w:val="007D1F33"/>
    <w:rsid w:val="008115D2"/>
    <w:rsid w:val="00887524"/>
    <w:rsid w:val="008926D8"/>
    <w:rsid w:val="008A63E0"/>
    <w:rsid w:val="008C6396"/>
    <w:rsid w:val="00905D17"/>
    <w:rsid w:val="00942EA0"/>
    <w:rsid w:val="009435A4"/>
    <w:rsid w:val="0097383C"/>
    <w:rsid w:val="00975109"/>
    <w:rsid w:val="00977CC8"/>
    <w:rsid w:val="0098517F"/>
    <w:rsid w:val="00986B81"/>
    <w:rsid w:val="00991EEC"/>
    <w:rsid w:val="009F4EDD"/>
    <w:rsid w:val="009F5704"/>
    <w:rsid w:val="00A41134"/>
    <w:rsid w:val="00A66835"/>
    <w:rsid w:val="00A76AF2"/>
    <w:rsid w:val="00A95F75"/>
    <w:rsid w:val="00A9608B"/>
    <w:rsid w:val="00AA4679"/>
    <w:rsid w:val="00AE2A75"/>
    <w:rsid w:val="00AF32DB"/>
    <w:rsid w:val="00B03451"/>
    <w:rsid w:val="00B11139"/>
    <w:rsid w:val="00B16B6E"/>
    <w:rsid w:val="00B3655D"/>
    <w:rsid w:val="00B8368B"/>
    <w:rsid w:val="00B9065E"/>
    <w:rsid w:val="00BA72C6"/>
    <w:rsid w:val="00BB524C"/>
    <w:rsid w:val="00BF01AD"/>
    <w:rsid w:val="00C0681B"/>
    <w:rsid w:val="00C64894"/>
    <w:rsid w:val="00C71558"/>
    <w:rsid w:val="00CC297F"/>
    <w:rsid w:val="00D0430E"/>
    <w:rsid w:val="00D412ED"/>
    <w:rsid w:val="00D530AE"/>
    <w:rsid w:val="00D608AA"/>
    <w:rsid w:val="00D8766F"/>
    <w:rsid w:val="00D9714A"/>
    <w:rsid w:val="00DB4874"/>
    <w:rsid w:val="00E16B0F"/>
    <w:rsid w:val="00E20C10"/>
    <w:rsid w:val="00E216C8"/>
    <w:rsid w:val="00E54C41"/>
    <w:rsid w:val="00E572C3"/>
    <w:rsid w:val="00E8439B"/>
    <w:rsid w:val="00E90B7A"/>
    <w:rsid w:val="00EA1E5E"/>
    <w:rsid w:val="00EB7DFF"/>
    <w:rsid w:val="00EF0762"/>
    <w:rsid w:val="00EF2C12"/>
    <w:rsid w:val="00EF48CB"/>
    <w:rsid w:val="00F1010D"/>
    <w:rsid w:val="00F27B6F"/>
    <w:rsid w:val="00F4701E"/>
    <w:rsid w:val="00F62703"/>
    <w:rsid w:val="00FA2B04"/>
    <w:rsid w:val="00FE464E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9039A-40A1-4158-BB40-4F36C0E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4B1A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4B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1771-4C71-4113-AADE-E62478D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2022-12-23T11:09:00Z</cp:lastPrinted>
  <dcterms:created xsi:type="dcterms:W3CDTF">2020-11-03T10:23:00Z</dcterms:created>
  <dcterms:modified xsi:type="dcterms:W3CDTF">2023-01-11T10:44:00Z</dcterms:modified>
</cp:coreProperties>
</file>